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316EE" w14:textId="096D809F" w:rsidR="006626DE" w:rsidRDefault="00501367">
      <w:r>
        <w:t xml:space="preserve">Historic Note: </w:t>
      </w:r>
      <w:r w:rsidR="00437247">
        <w:t>Since</w:t>
      </w:r>
      <w:r>
        <w:t xml:space="preserve"> March 15, 2020 church services and public gatherings </w:t>
      </w:r>
      <w:r w:rsidR="008B2388">
        <w:t>have been</w:t>
      </w:r>
      <w:r>
        <w:t xml:space="preserve"> suspended at St. Anne’s due to COVID-19, a global pandemic virus. This meeting </w:t>
      </w:r>
      <w:r w:rsidR="008B2388">
        <w:t>of the Vestry was</w:t>
      </w:r>
      <w:r>
        <w:t xml:space="preserve"> conducted via Zoom.</w:t>
      </w:r>
    </w:p>
    <w:p w14:paraId="0D3388BF" w14:textId="77777777" w:rsidR="00501367" w:rsidRDefault="00501367"/>
    <w:p w14:paraId="0D11CA9A" w14:textId="77777777" w:rsidR="00501367" w:rsidRDefault="00501367">
      <w:r>
        <w:t>PRESENT:</w:t>
      </w:r>
    </w:p>
    <w:p w14:paraId="7E9626CC" w14:textId="77777777" w:rsidR="00501367" w:rsidRDefault="00501367" w:rsidP="00501367">
      <w:pPr>
        <w:ind w:left="720"/>
      </w:pPr>
      <w:r>
        <w:t>Rector, Reverend Ginny Wilder</w:t>
      </w:r>
    </w:p>
    <w:p w14:paraId="615B4A6E" w14:textId="77777777" w:rsidR="00501367" w:rsidRDefault="00501367" w:rsidP="00501367">
      <w:pPr>
        <w:ind w:left="720"/>
      </w:pPr>
      <w:r>
        <w:t>Treasurer, Nancy Young (ex-officio)</w:t>
      </w:r>
    </w:p>
    <w:p w14:paraId="06435494" w14:textId="77777777" w:rsidR="00501367" w:rsidRDefault="00501367" w:rsidP="00501367">
      <w:pPr>
        <w:ind w:left="720"/>
      </w:pPr>
      <w:r>
        <w:t xml:space="preserve">Clerk, Julie </w:t>
      </w:r>
      <w:proofErr w:type="spellStart"/>
      <w:r>
        <w:t>Meiburg</w:t>
      </w:r>
      <w:proofErr w:type="spellEnd"/>
      <w:r>
        <w:t xml:space="preserve"> (ex-officio)</w:t>
      </w:r>
    </w:p>
    <w:p w14:paraId="6D5F8BD8" w14:textId="27196D34" w:rsidR="00501367" w:rsidRDefault="00501367" w:rsidP="008B2388">
      <w:pPr>
        <w:ind w:left="720"/>
      </w:pPr>
      <w:r>
        <w:rPr>
          <w:u w:val="single"/>
        </w:rPr>
        <w:t>Members present</w:t>
      </w:r>
      <w:r>
        <w:t xml:space="preserve">: Senior Warden, Martha Murphy (’20), John </w:t>
      </w:r>
      <w:proofErr w:type="spellStart"/>
      <w:r>
        <w:t>Myracle</w:t>
      </w:r>
      <w:proofErr w:type="spellEnd"/>
      <w:r>
        <w:t xml:space="preserve"> (’20), </w:t>
      </w:r>
      <w:r w:rsidR="008B2388">
        <w:t xml:space="preserve">Junior Warden, Addison Ore (‘20), </w:t>
      </w:r>
      <w:r>
        <w:t xml:space="preserve">Bob Campbell (’21), Heather Morgan (’21), Julie </w:t>
      </w:r>
      <w:proofErr w:type="spellStart"/>
      <w:r>
        <w:t>Risher</w:t>
      </w:r>
      <w:proofErr w:type="spellEnd"/>
      <w:r>
        <w:t xml:space="preserve"> (’21), </w:t>
      </w:r>
      <w:r w:rsidR="008B2388">
        <w:t xml:space="preserve">Ray Leonard (’22), </w:t>
      </w:r>
      <w:r>
        <w:t>Debbie Walker (’22), Jason Wilkinson (’22).</w:t>
      </w:r>
    </w:p>
    <w:p w14:paraId="0584C878" w14:textId="77777777" w:rsidR="00501367" w:rsidRDefault="00501367" w:rsidP="00501367">
      <w:pPr>
        <w:ind w:left="720" w:hanging="720"/>
      </w:pPr>
    </w:p>
    <w:p w14:paraId="520B65C1" w14:textId="77777777" w:rsidR="00501367" w:rsidRDefault="00501367" w:rsidP="00501367">
      <w:pPr>
        <w:ind w:left="720" w:hanging="720"/>
      </w:pPr>
      <w:r>
        <w:t>OPENING PRAYER: Ginny Wilder opened the meeting with prayer.</w:t>
      </w:r>
    </w:p>
    <w:p w14:paraId="1A4B85DE" w14:textId="77777777" w:rsidR="00501367" w:rsidRDefault="00501367" w:rsidP="00501367">
      <w:pPr>
        <w:ind w:left="720" w:hanging="720"/>
      </w:pPr>
    </w:p>
    <w:p w14:paraId="5E5B4693" w14:textId="4A0FFD11" w:rsidR="00501367" w:rsidRDefault="00501367" w:rsidP="00501367">
      <w:pPr>
        <w:ind w:left="720" w:hanging="720"/>
      </w:pPr>
      <w:r>
        <w:t xml:space="preserve">SHARING MOMENT: </w:t>
      </w:r>
      <w:r w:rsidR="008B2388">
        <w:t>Addison Ore</w:t>
      </w:r>
      <w:r>
        <w:t xml:space="preserve"> shared </w:t>
      </w:r>
      <w:r w:rsidR="008B2388">
        <w:t xml:space="preserve">an excerpt from </w:t>
      </w:r>
      <w:r>
        <w:t>her</w:t>
      </w:r>
      <w:r w:rsidR="008B2388">
        <w:t xml:space="preserve"> Facebook blog about a recent trip to Trader Joes and kindness during this pandemic lockdown. Others shared how they were coping with the lockdown and personal concerns for family and friends at risk.</w:t>
      </w:r>
    </w:p>
    <w:p w14:paraId="6EAF66B1" w14:textId="77777777" w:rsidR="00501367" w:rsidRDefault="00501367" w:rsidP="00501367">
      <w:pPr>
        <w:ind w:left="720" w:hanging="720"/>
      </w:pPr>
    </w:p>
    <w:p w14:paraId="376A4CB2" w14:textId="77777777" w:rsidR="003E33B9" w:rsidRDefault="008B2388" w:rsidP="00891026">
      <w:pPr>
        <w:ind w:left="720" w:hanging="720"/>
      </w:pPr>
      <w:r>
        <w:t>OUTREACH COMMITTEE</w:t>
      </w:r>
      <w:r w:rsidR="00501367">
        <w:t xml:space="preserve"> REPORT:</w:t>
      </w:r>
      <w:r w:rsidR="00891026">
        <w:t xml:space="preserve"> Debbie Walker, the Vestry liaison for the Outreach Committee reported </w:t>
      </w:r>
      <w:r w:rsidR="003E33B9">
        <w:t>on</w:t>
      </w:r>
      <w:r w:rsidR="00891026">
        <w:t xml:space="preserve"> two opportunities for community service that the committee recommends: </w:t>
      </w:r>
    </w:p>
    <w:p w14:paraId="620C8873" w14:textId="659C5870" w:rsidR="003E33B9" w:rsidRDefault="000E33E9" w:rsidP="003E33B9">
      <w:pPr>
        <w:pStyle w:val="ListParagraph"/>
        <w:numPr>
          <w:ilvl w:val="0"/>
          <w:numId w:val="19"/>
        </w:numPr>
      </w:pPr>
      <w:r>
        <w:t>D</w:t>
      </w:r>
      <w:r w:rsidR="00891026">
        <w:t>elivering food to individuals in hotel rooms through City with Dwellings (citywithdwellings.org)</w:t>
      </w:r>
      <w:r>
        <w:t>. More information regarding the volunteer opportunity through City with Dwellings will be forthcoming to the congregation.</w:t>
      </w:r>
      <w:r w:rsidR="00891026">
        <w:t xml:space="preserve"> </w:t>
      </w:r>
    </w:p>
    <w:p w14:paraId="22C4CD2C" w14:textId="3808DA73" w:rsidR="003E33B9" w:rsidRDefault="000E33E9" w:rsidP="003E33B9">
      <w:pPr>
        <w:pStyle w:val="ListParagraph"/>
        <w:numPr>
          <w:ilvl w:val="0"/>
          <w:numId w:val="19"/>
        </w:numPr>
      </w:pPr>
      <w:r>
        <w:t>S</w:t>
      </w:r>
      <w:r w:rsidR="00891026">
        <w:t>upport</w:t>
      </w:r>
      <w:r w:rsidR="00F74DED">
        <w:t xml:space="preserve"> St. Anne’s lunch preparation for this summer’s Sunnyside Freedom School. </w:t>
      </w:r>
    </w:p>
    <w:p w14:paraId="15655DE7" w14:textId="107C5B04" w:rsidR="008B2388" w:rsidRDefault="000E33E9" w:rsidP="003E33B9">
      <w:pPr>
        <w:ind w:left="720"/>
      </w:pPr>
      <w:r>
        <w:t>On behalf of St. Anne’s, the</w:t>
      </w:r>
      <w:r w:rsidR="00F74DED">
        <w:t xml:space="preserve"> </w:t>
      </w:r>
      <w:r>
        <w:t>O</w:t>
      </w:r>
      <w:r w:rsidR="00F74DED">
        <w:t xml:space="preserve">utreach </w:t>
      </w:r>
      <w:r>
        <w:t>C</w:t>
      </w:r>
      <w:r w:rsidR="00F74DED">
        <w:t xml:space="preserve">ommittee </w:t>
      </w:r>
      <w:r>
        <w:t>donated</w:t>
      </w:r>
      <w:r w:rsidR="00F74DED">
        <w:t xml:space="preserve"> $250 each to Maple Springs UMC and Christ’s Beloved Community food pantries. </w:t>
      </w:r>
    </w:p>
    <w:p w14:paraId="09FE1EEC" w14:textId="77777777" w:rsidR="008B2388" w:rsidRDefault="008B2388" w:rsidP="008B2388">
      <w:pPr>
        <w:ind w:left="720" w:hanging="720"/>
      </w:pPr>
    </w:p>
    <w:p w14:paraId="0189ED05" w14:textId="15A1E1C0" w:rsidR="00501367" w:rsidRDefault="00501367" w:rsidP="00501367">
      <w:pPr>
        <w:ind w:left="720" w:hanging="720"/>
      </w:pPr>
      <w:r>
        <w:t>CALENDAR</w:t>
      </w:r>
      <w:r w:rsidR="00F74DED">
        <w:t xml:space="preserve"> HIGHLIGHTS</w:t>
      </w:r>
      <w:r>
        <w:t>: Ginny made the following announcements.</w:t>
      </w:r>
    </w:p>
    <w:p w14:paraId="11709A1A" w14:textId="0AFDBEDA" w:rsidR="001C6979" w:rsidRDefault="00F74DED" w:rsidP="00F74DED">
      <w:pPr>
        <w:pStyle w:val="ListParagraph"/>
        <w:numPr>
          <w:ilvl w:val="0"/>
          <w:numId w:val="16"/>
        </w:numPr>
      </w:pPr>
      <w:r>
        <w:t>Evening Prayer at 6pm MTW.</w:t>
      </w:r>
    </w:p>
    <w:p w14:paraId="438F6B44" w14:textId="53E3B661" w:rsidR="00F74DED" w:rsidRDefault="00F74DED" w:rsidP="00F74DED">
      <w:pPr>
        <w:pStyle w:val="ListParagraph"/>
        <w:numPr>
          <w:ilvl w:val="0"/>
          <w:numId w:val="16"/>
        </w:numPr>
      </w:pPr>
      <w:r>
        <w:t>Compline at 8pm, Thursday</w:t>
      </w:r>
    </w:p>
    <w:p w14:paraId="61D87A68" w14:textId="310882AC" w:rsidR="00F74DED" w:rsidRDefault="00F74DED" w:rsidP="00F74DED">
      <w:pPr>
        <w:pStyle w:val="ListParagraph"/>
        <w:numPr>
          <w:ilvl w:val="0"/>
          <w:numId w:val="16"/>
        </w:numPr>
      </w:pPr>
      <w:r>
        <w:t>Bible Study/Happy Hour at 7:30pm Tuesdays</w:t>
      </w:r>
    </w:p>
    <w:p w14:paraId="1F8095CE" w14:textId="77777777" w:rsidR="001C6979" w:rsidRDefault="001C6979" w:rsidP="001C6979">
      <w:pPr>
        <w:ind w:left="720" w:hanging="720"/>
      </w:pPr>
    </w:p>
    <w:p w14:paraId="22FFCBE4" w14:textId="7BD6D42A" w:rsidR="001C6979" w:rsidRDefault="001C6979" w:rsidP="001C6979">
      <w:pPr>
        <w:ind w:left="720" w:hanging="720"/>
      </w:pPr>
      <w:r>
        <w:t>PARISH</w:t>
      </w:r>
      <w:r w:rsidR="0041586A">
        <w:t>I</w:t>
      </w:r>
      <w:r>
        <w:t xml:space="preserve">ONER CALLS: </w:t>
      </w:r>
      <w:r w:rsidR="00F74DED">
        <w:t xml:space="preserve">The Vestry reported in on parishioner calls and email contacts. Some </w:t>
      </w:r>
      <w:r w:rsidR="003E33B9">
        <w:t>parishioner</w:t>
      </w:r>
      <w:r w:rsidR="00F74DED">
        <w:t xml:space="preserve">s mentioned that they did not need </w:t>
      </w:r>
      <w:r w:rsidR="003E33B9">
        <w:t>someone to</w:t>
      </w:r>
      <w:r w:rsidR="00F74DED">
        <w:t xml:space="preserve"> call every week.</w:t>
      </w:r>
    </w:p>
    <w:p w14:paraId="4A3DAB51" w14:textId="77777777" w:rsidR="0041586A" w:rsidRDefault="0041586A" w:rsidP="001C6979">
      <w:pPr>
        <w:ind w:left="720" w:hanging="720"/>
      </w:pPr>
    </w:p>
    <w:p w14:paraId="73A2BDB8" w14:textId="765C4ADB" w:rsidR="00C5798E" w:rsidRDefault="00F74DED" w:rsidP="00C5798E">
      <w:pPr>
        <w:ind w:left="720" w:hanging="720"/>
      </w:pPr>
      <w:r>
        <w:t>RETURN TO CORPORATE WORSHIP:</w:t>
      </w:r>
    </w:p>
    <w:p w14:paraId="53D6BE21" w14:textId="77777777" w:rsidR="00C34861" w:rsidRDefault="00C34861" w:rsidP="00F74DED">
      <w:pPr>
        <w:pStyle w:val="ListParagraph"/>
        <w:numPr>
          <w:ilvl w:val="0"/>
          <w:numId w:val="17"/>
        </w:numPr>
      </w:pPr>
      <w:r>
        <w:t>Originally</w:t>
      </w:r>
      <w:r w:rsidR="00F74DED">
        <w:t>, churches consider</w:t>
      </w:r>
      <w:r>
        <w:t>ed</w:t>
      </w:r>
      <w:r w:rsidR="00F74DED">
        <w:t xml:space="preserve"> </w:t>
      </w:r>
      <w:r>
        <w:t xml:space="preserve">a </w:t>
      </w:r>
      <w:r w:rsidR="00F74DED">
        <w:t>return to corporate worship on May 17.</w:t>
      </w:r>
      <w:r>
        <w:t xml:space="preserve"> Now the stay-at-home order for the Diocese is out in June. No definite date.</w:t>
      </w:r>
    </w:p>
    <w:p w14:paraId="7CEE9E6F" w14:textId="77777777" w:rsidR="00C34861" w:rsidRDefault="00C34861" w:rsidP="00F74DED">
      <w:pPr>
        <w:pStyle w:val="ListParagraph"/>
        <w:numPr>
          <w:ilvl w:val="0"/>
          <w:numId w:val="17"/>
        </w:numPr>
      </w:pPr>
      <w:r>
        <w:t>What to consider before opening doors for corporate worship:</w:t>
      </w:r>
    </w:p>
    <w:p w14:paraId="4632F784" w14:textId="77777777" w:rsidR="00C34861" w:rsidRDefault="00C34861" w:rsidP="00C34861">
      <w:pPr>
        <w:pStyle w:val="ListParagraph"/>
        <w:numPr>
          <w:ilvl w:val="1"/>
          <w:numId w:val="17"/>
        </w:numPr>
      </w:pPr>
      <w:r>
        <w:lastRenderedPageBreak/>
        <w:t>Check temps before returning to church</w:t>
      </w:r>
    </w:p>
    <w:p w14:paraId="1A905C0A" w14:textId="77777777" w:rsidR="00C34861" w:rsidRDefault="00C34861" w:rsidP="00C34861">
      <w:pPr>
        <w:pStyle w:val="ListParagraph"/>
        <w:numPr>
          <w:ilvl w:val="1"/>
          <w:numId w:val="17"/>
        </w:numPr>
      </w:pPr>
      <w:r>
        <w:t>How do we maintain safe distancing?</w:t>
      </w:r>
    </w:p>
    <w:p w14:paraId="4DB0B8EE" w14:textId="5D776FA0" w:rsidR="00F74DED" w:rsidRDefault="00C34861" w:rsidP="00C34861">
      <w:pPr>
        <w:pStyle w:val="ListParagraph"/>
        <w:numPr>
          <w:ilvl w:val="1"/>
          <w:numId w:val="17"/>
        </w:numPr>
      </w:pPr>
      <w:r>
        <w:t>Communion will be with bread/host only</w:t>
      </w:r>
    </w:p>
    <w:p w14:paraId="4A022923" w14:textId="64705662" w:rsidR="00C34861" w:rsidRDefault="00C34861" w:rsidP="00C34861">
      <w:pPr>
        <w:pStyle w:val="ListParagraph"/>
        <w:numPr>
          <w:ilvl w:val="1"/>
          <w:numId w:val="17"/>
        </w:numPr>
      </w:pPr>
      <w:r>
        <w:t>Choir will not be part of the service. It was noted that they do not sing at summer services.</w:t>
      </w:r>
    </w:p>
    <w:p w14:paraId="44AEC9B0" w14:textId="73403C50" w:rsidR="00C34861" w:rsidRDefault="00C34861" w:rsidP="00C34861">
      <w:pPr>
        <w:pStyle w:val="ListParagraph"/>
        <w:numPr>
          <w:ilvl w:val="1"/>
          <w:numId w:val="17"/>
        </w:numPr>
      </w:pPr>
      <w:r>
        <w:t>Explore need to additional services, and/or different service schedule.</w:t>
      </w:r>
    </w:p>
    <w:p w14:paraId="0256BA35" w14:textId="49646281" w:rsidR="00C34861" w:rsidRDefault="00C34861" w:rsidP="00C34861">
      <w:pPr>
        <w:pStyle w:val="ListParagraph"/>
        <w:numPr>
          <w:ilvl w:val="1"/>
          <w:numId w:val="17"/>
        </w:numPr>
      </w:pPr>
      <w:r>
        <w:t>Possibly move some worshippers to the parish hall to watch video feed in order to maintain distancing.</w:t>
      </w:r>
    </w:p>
    <w:p w14:paraId="2B23CB7A" w14:textId="2EDD622E" w:rsidR="00C34861" w:rsidRDefault="00C34861" w:rsidP="00C34861">
      <w:pPr>
        <w:pStyle w:val="ListParagraph"/>
        <w:numPr>
          <w:ilvl w:val="1"/>
          <w:numId w:val="17"/>
        </w:numPr>
      </w:pPr>
      <w:r>
        <w:t>Continue on-line worship for those not comfortable attending church</w:t>
      </w:r>
    </w:p>
    <w:p w14:paraId="7E0C3F12" w14:textId="10AC651D" w:rsidR="00C34861" w:rsidRDefault="00C34861" w:rsidP="00C34861">
      <w:pPr>
        <w:pStyle w:val="ListParagraph"/>
        <w:numPr>
          <w:ilvl w:val="1"/>
          <w:numId w:val="17"/>
        </w:numPr>
      </w:pPr>
      <w:r>
        <w:t>Explore need to update internet to allow live broadcast of services.</w:t>
      </w:r>
    </w:p>
    <w:p w14:paraId="40AFD0F1" w14:textId="3FF16CBC" w:rsidR="00C34861" w:rsidRDefault="00C34861" w:rsidP="00C34861">
      <w:pPr>
        <w:pStyle w:val="ListParagraph"/>
        <w:numPr>
          <w:ilvl w:val="0"/>
          <w:numId w:val="17"/>
        </w:numPr>
      </w:pPr>
      <w:r>
        <w:rPr>
          <w:b/>
          <w:bCs/>
        </w:rPr>
        <w:t>Vestry approved</w:t>
      </w:r>
      <w:r>
        <w:t xml:space="preserve"> formation of a Subcommittee on Technology Worship Systems. Jason Wilkinson and Mark </w:t>
      </w:r>
      <w:proofErr w:type="spellStart"/>
      <w:r>
        <w:t>Biggam</w:t>
      </w:r>
      <w:proofErr w:type="spellEnd"/>
      <w:r>
        <w:t xml:space="preserve"> will co-chair the committee.</w:t>
      </w:r>
    </w:p>
    <w:p w14:paraId="2BE52BA9" w14:textId="77CFAE08" w:rsidR="00A508B0" w:rsidRDefault="00A508B0" w:rsidP="00C34861">
      <w:pPr>
        <w:pStyle w:val="ListParagraph"/>
        <w:numPr>
          <w:ilvl w:val="0"/>
          <w:numId w:val="17"/>
        </w:numPr>
      </w:pPr>
      <w:r>
        <w:t xml:space="preserve">Looking from a post pandemic lens, the Outreach Committee may want to realign their emphases on responding to the social needs of the immediate community (e.g. unemployment, food pantries, other). </w:t>
      </w:r>
    </w:p>
    <w:p w14:paraId="75546FA0" w14:textId="208161B6" w:rsidR="00A508B0" w:rsidRDefault="00A508B0" w:rsidP="00C34861">
      <w:pPr>
        <w:pStyle w:val="ListParagraph"/>
        <w:numPr>
          <w:ilvl w:val="0"/>
          <w:numId w:val="17"/>
        </w:numPr>
      </w:pPr>
      <w:r>
        <w:t xml:space="preserve">When community restrictions are lifted, </w:t>
      </w:r>
      <w:r w:rsidR="00AD0BA7">
        <w:t>Vestry suggested strengthening our ties with St. Stephens, our sister church, and Christ’s Beloved Community.</w:t>
      </w:r>
    </w:p>
    <w:p w14:paraId="5F574F5A" w14:textId="77777777" w:rsidR="00C34861" w:rsidRDefault="00C34861" w:rsidP="00C34861"/>
    <w:p w14:paraId="455521D2" w14:textId="3D34CDE1" w:rsidR="00C5798E" w:rsidRDefault="00C34861" w:rsidP="00C5798E">
      <w:pPr>
        <w:ind w:left="720" w:hanging="720"/>
      </w:pPr>
      <w:r>
        <w:t>THANK CHORAL SCHOLARS</w:t>
      </w:r>
      <w:r w:rsidR="00C5798E">
        <w:t xml:space="preserve">: Vestry agreed </w:t>
      </w:r>
      <w:r>
        <w:t>to send thank you notes to choral scholars, and ask the congregation to send thank you videos for Ginny to forward on to the choir</w:t>
      </w:r>
      <w:r w:rsidR="006E4E65">
        <w:t xml:space="preserve"> in lieu of the traditional Sunday celebration at the end of the school year.</w:t>
      </w:r>
    </w:p>
    <w:p w14:paraId="6DFF575E" w14:textId="77777777" w:rsidR="00C5798E" w:rsidRDefault="00C5798E" w:rsidP="00C5798E">
      <w:pPr>
        <w:ind w:left="720" w:hanging="720"/>
      </w:pPr>
    </w:p>
    <w:p w14:paraId="7653473D" w14:textId="77777777" w:rsidR="006E4E65" w:rsidRDefault="006E4E65" w:rsidP="006E4E65">
      <w:pPr>
        <w:ind w:left="720" w:hanging="720"/>
      </w:pPr>
      <w:r>
        <w:t xml:space="preserve">CLERGY PENSION PAYMENT: The Episcopal Church is allowing churches to defer payment of clergy pensions and property insurance for two months in light of possible financial struggles during the pandemic. </w:t>
      </w:r>
    </w:p>
    <w:p w14:paraId="7E569556" w14:textId="277B3233" w:rsidR="006E4E65" w:rsidRDefault="006E4E65" w:rsidP="006E4E65">
      <w:pPr>
        <w:pStyle w:val="ListParagraph"/>
        <w:numPr>
          <w:ilvl w:val="1"/>
          <w:numId w:val="17"/>
        </w:numPr>
      </w:pPr>
      <w:r w:rsidRPr="006E4E65">
        <w:rPr>
          <w:b/>
          <w:bCs/>
        </w:rPr>
        <w:t>Vestry approved</w:t>
      </w:r>
      <w:r>
        <w:t xml:space="preserve"> the recommendation to </w:t>
      </w:r>
      <w:r w:rsidR="003E33B9">
        <w:t xml:space="preserve">request </w:t>
      </w:r>
      <w:r>
        <w:t>defer</w:t>
      </w:r>
      <w:r w:rsidR="003E33B9">
        <w:t>ment of</w:t>
      </w:r>
      <w:r>
        <w:t xml:space="preserve"> clergy pension payment for two months. </w:t>
      </w:r>
    </w:p>
    <w:p w14:paraId="20F905A0" w14:textId="12472BE9" w:rsidR="00C41445" w:rsidRDefault="006E4E65" w:rsidP="006E4E65">
      <w:pPr>
        <w:pStyle w:val="ListParagraph"/>
        <w:numPr>
          <w:ilvl w:val="1"/>
          <w:numId w:val="17"/>
        </w:numPr>
      </w:pPr>
      <w:r w:rsidRPr="006E4E65">
        <w:rPr>
          <w:b/>
          <w:bCs/>
        </w:rPr>
        <w:t>Vestry approved</w:t>
      </w:r>
      <w:r>
        <w:t xml:space="preserve"> the recommendation to defer payment of property insurance for two months.</w:t>
      </w:r>
    </w:p>
    <w:p w14:paraId="4F6C53D3" w14:textId="7936A1FD" w:rsidR="006E4E65" w:rsidRPr="00A508B0" w:rsidRDefault="00A508B0" w:rsidP="006E4E65">
      <w:pPr>
        <w:pStyle w:val="ListParagraph"/>
      </w:pPr>
      <w:r>
        <w:t>Martha will write the Bishop to request a pension suspension. Ginny will look at details to request an insurance suspension.</w:t>
      </w:r>
    </w:p>
    <w:p w14:paraId="13C06056" w14:textId="4F185123" w:rsidR="006E4E65" w:rsidRDefault="006E4E65" w:rsidP="006E4E65">
      <w:pPr>
        <w:pStyle w:val="ListParagraph"/>
      </w:pPr>
    </w:p>
    <w:p w14:paraId="72ED8A46" w14:textId="2F19F7E0" w:rsidR="006E4E65" w:rsidRPr="006E4E65" w:rsidRDefault="006E4E65" w:rsidP="006E4E65">
      <w:pPr>
        <w:pStyle w:val="ListParagraph"/>
        <w:ind w:hanging="720"/>
      </w:pPr>
      <w:r>
        <w:t>UPDATE ON PPP APPLICATION: Nancy Young reported that the fund ran out of monies, but the application was filed and we are in the queue for receiving funds if/when the fund is refilled.</w:t>
      </w:r>
    </w:p>
    <w:p w14:paraId="0C599A1A" w14:textId="77777777" w:rsidR="00C41445" w:rsidRDefault="00C41445" w:rsidP="00C41445"/>
    <w:p w14:paraId="286873AA" w14:textId="354FB048" w:rsidR="00994807" w:rsidRDefault="00AD0BA7" w:rsidP="00C41445">
      <w:pPr>
        <w:ind w:left="720" w:hanging="720"/>
      </w:pPr>
      <w:r>
        <w:t xml:space="preserve">VESTRY NOMINATIONS: The Nominating Committee for the Vestry Class of 2023 is made up of one Parishioner-at-Large and out-going Vestry members Martha Murphy, John </w:t>
      </w:r>
      <w:proofErr w:type="spellStart"/>
      <w:r>
        <w:t>Myracle</w:t>
      </w:r>
      <w:proofErr w:type="spellEnd"/>
      <w:r>
        <w:t xml:space="preserve"> and Addison Ore.</w:t>
      </w:r>
    </w:p>
    <w:p w14:paraId="4D2A9D49" w14:textId="59EBD96B" w:rsidR="00AD0BA7" w:rsidRDefault="00AD0BA7" w:rsidP="00AD0BA7">
      <w:pPr>
        <w:pStyle w:val="ListParagraph"/>
        <w:numPr>
          <w:ilvl w:val="0"/>
          <w:numId w:val="18"/>
        </w:numPr>
      </w:pPr>
      <w:r>
        <w:t>The Episcopal Church Canon does not specifically allow Zoom meetings, so the Annual Meeting will need to be an in-person event.</w:t>
      </w:r>
    </w:p>
    <w:p w14:paraId="4800CF16" w14:textId="3230DB4A" w:rsidR="00AD0BA7" w:rsidRDefault="00AD0BA7" w:rsidP="00AD0BA7">
      <w:pPr>
        <w:pStyle w:val="ListParagraph"/>
        <w:numPr>
          <w:ilvl w:val="0"/>
          <w:numId w:val="18"/>
        </w:numPr>
      </w:pPr>
      <w:r>
        <w:t>Currently, the Diocesan Convention is to be held at the Convention Center in Winston Salem.</w:t>
      </w:r>
    </w:p>
    <w:p w14:paraId="192C4CB0" w14:textId="77777777" w:rsidR="00AD0BA7" w:rsidRDefault="00AD0BA7" w:rsidP="00C41445">
      <w:pPr>
        <w:ind w:left="720" w:hanging="720"/>
      </w:pPr>
    </w:p>
    <w:p w14:paraId="722F39BA" w14:textId="77777777" w:rsidR="00AD0BA7" w:rsidRDefault="00AD0BA7" w:rsidP="00C41445">
      <w:pPr>
        <w:ind w:left="720" w:hanging="720"/>
      </w:pPr>
    </w:p>
    <w:p w14:paraId="4A29FF06" w14:textId="5B7CAF95" w:rsidR="00B06CF3" w:rsidRPr="00B06CF3" w:rsidRDefault="00B06CF3" w:rsidP="00C41445">
      <w:pPr>
        <w:ind w:left="720" w:hanging="720"/>
      </w:pPr>
      <w:r>
        <w:t xml:space="preserve">MINUTES: </w:t>
      </w:r>
      <w:r>
        <w:rPr>
          <w:b/>
        </w:rPr>
        <w:t xml:space="preserve">Vestry approved </w:t>
      </w:r>
      <w:r>
        <w:t>the M</w:t>
      </w:r>
      <w:r w:rsidR="00AD0BA7">
        <w:t>arch 15</w:t>
      </w:r>
      <w:r>
        <w:t>, 2020 Minutes a</w:t>
      </w:r>
      <w:r w:rsidR="00AD0BA7">
        <w:t>nd the Notes taken during Vestry’s Sunday Check-in Meetings on March 22, March 29, and April 5. No check-in meeting was held on Easter Sunday.</w:t>
      </w:r>
    </w:p>
    <w:p w14:paraId="4BDCC314" w14:textId="77777777" w:rsidR="00B06CF3" w:rsidRDefault="00B06CF3" w:rsidP="00AD0BA7"/>
    <w:p w14:paraId="6F34B858" w14:textId="77777777" w:rsidR="00B06CF3" w:rsidRDefault="00221AE5" w:rsidP="00B06CF3">
      <w:pPr>
        <w:ind w:left="720" w:hanging="720"/>
      </w:pPr>
      <w:r>
        <w:t xml:space="preserve">FINANCE REPORT: Nancy Young presented the following </w:t>
      </w:r>
      <w:r w:rsidR="0046603F">
        <w:t>financial report.</w:t>
      </w:r>
    </w:p>
    <w:p w14:paraId="5490FF41" w14:textId="3F079AF9" w:rsidR="006340D5" w:rsidRDefault="00AD0BA7" w:rsidP="006340D5">
      <w:pPr>
        <w:pStyle w:val="ListParagraph"/>
        <w:numPr>
          <w:ilvl w:val="0"/>
          <w:numId w:val="7"/>
        </w:numPr>
      </w:pPr>
      <w:r>
        <w:t>March</w:t>
      </w:r>
      <w:r w:rsidR="006340D5">
        <w:t xml:space="preserve"> revenue </w:t>
      </w:r>
      <w:r>
        <w:t>continues</w:t>
      </w:r>
      <w:r w:rsidR="006340D5">
        <w:t xml:space="preserve"> above budget due to prepaid 2020 pledges. Total </w:t>
      </w:r>
      <w:r>
        <w:t>March</w:t>
      </w:r>
      <w:r w:rsidR="006340D5">
        <w:t xml:space="preserve"> revenue was $</w:t>
      </w:r>
      <w:r w:rsidR="00674852">
        <w:t>22,885</w:t>
      </w:r>
      <w:r w:rsidR="006340D5">
        <w:t xml:space="preserve"> versus a budget of $2</w:t>
      </w:r>
      <w:r w:rsidR="00674852">
        <w:t>8,128.</w:t>
      </w:r>
    </w:p>
    <w:p w14:paraId="599D410B" w14:textId="3593700A" w:rsidR="006340D5" w:rsidRDefault="00674852" w:rsidP="006340D5">
      <w:pPr>
        <w:pStyle w:val="ListParagraph"/>
        <w:numPr>
          <w:ilvl w:val="0"/>
          <w:numId w:val="7"/>
        </w:numPr>
      </w:pPr>
      <w:r>
        <w:t>March</w:t>
      </w:r>
      <w:r w:rsidR="006340D5">
        <w:t xml:space="preserve"> expenses totaled $</w:t>
      </w:r>
      <w:r>
        <w:t>26,968</w:t>
      </w:r>
      <w:r w:rsidR="006340D5">
        <w:t>, $</w:t>
      </w:r>
      <w:r>
        <w:t>1,092</w:t>
      </w:r>
      <w:r w:rsidR="006340D5">
        <w:t xml:space="preserve"> under budget.</w:t>
      </w:r>
    </w:p>
    <w:p w14:paraId="00D53A70" w14:textId="758A452F" w:rsidR="00221AE5" w:rsidRDefault="0046603F" w:rsidP="006340D5">
      <w:pPr>
        <w:pStyle w:val="ListParagraph"/>
        <w:numPr>
          <w:ilvl w:val="0"/>
          <w:numId w:val="7"/>
        </w:numPr>
      </w:pPr>
      <w:r>
        <w:t xml:space="preserve">As of </w:t>
      </w:r>
      <w:r w:rsidR="00674852">
        <w:t>March 31</w:t>
      </w:r>
      <w:r>
        <w:t xml:space="preserve">, 2020, </w:t>
      </w:r>
      <w:r w:rsidR="006340D5">
        <w:t>YTD revenue was above budget due to prepaid 2020 pledges. Total YTD revenue is $1</w:t>
      </w:r>
      <w:r w:rsidR="00674852">
        <w:t>24,216</w:t>
      </w:r>
      <w:r w:rsidR="00AA0465">
        <w:t>, and expenses totaled $</w:t>
      </w:r>
      <w:r w:rsidR="00674852">
        <w:t>82,188</w:t>
      </w:r>
      <w:r w:rsidR="00AA0465">
        <w:t>.</w:t>
      </w:r>
    </w:p>
    <w:p w14:paraId="5E907E4F" w14:textId="26CDC4E7" w:rsidR="00AA0465" w:rsidRDefault="00AA0465" w:rsidP="00674852">
      <w:pPr>
        <w:pStyle w:val="ListParagraph"/>
        <w:numPr>
          <w:ilvl w:val="0"/>
          <w:numId w:val="7"/>
        </w:numPr>
      </w:pPr>
      <w:r>
        <w:t xml:space="preserve">Total net assets as of </w:t>
      </w:r>
      <w:r w:rsidR="00674852">
        <w:t>March 31</w:t>
      </w:r>
      <w:r>
        <w:t>, 2020 were at $</w:t>
      </w:r>
      <w:r w:rsidR="00674852">
        <w:t>123,090</w:t>
      </w:r>
      <w:r>
        <w:t xml:space="preserve"> with $56,</w:t>
      </w:r>
      <w:r w:rsidR="00674852">
        <w:t>138</w:t>
      </w:r>
      <w:r>
        <w:t xml:space="preserve"> in restricted funds. Free Cash Flow was at $</w:t>
      </w:r>
      <w:r w:rsidR="00674852">
        <w:t>69,030</w:t>
      </w:r>
      <w:r>
        <w:t>.</w:t>
      </w:r>
    </w:p>
    <w:p w14:paraId="0E83DD59" w14:textId="77777777" w:rsidR="0046603F" w:rsidRDefault="0046603F" w:rsidP="00AA0465">
      <w:pPr>
        <w:ind w:left="720" w:hanging="720"/>
      </w:pPr>
    </w:p>
    <w:p w14:paraId="6EC9FAAF" w14:textId="235A97B8" w:rsidR="00674852" w:rsidRDefault="00674852" w:rsidP="00AA0465">
      <w:pPr>
        <w:ind w:left="720" w:hanging="720"/>
      </w:pPr>
      <w:r>
        <w:t>UPDATE ON KEITH AND TAYLOR: Keith Esposito and Taylor Vines have been interviewed by the Bishop, and will begin internships in June or July. These internships may be affected by social distancing requirements.</w:t>
      </w:r>
    </w:p>
    <w:p w14:paraId="6836236C" w14:textId="77777777" w:rsidR="00674852" w:rsidRDefault="00674852" w:rsidP="00AA0465">
      <w:pPr>
        <w:ind w:left="720" w:hanging="720"/>
      </w:pPr>
    </w:p>
    <w:p w14:paraId="73CF53C7" w14:textId="55A2F8F8" w:rsidR="0046603F" w:rsidRDefault="0046603F" w:rsidP="00AA0465">
      <w:pPr>
        <w:ind w:left="720" w:hanging="720"/>
      </w:pPr>
      <w:r>
        <w:t>ADJOURNED: Ginny Wilder adjourned the meeting with prayer.</w:t>
      </w:r>
    </w:p>
    <w:p w14:paraId="73CDFF30" w14:textId="77777777" w:rsidR="0046603F" w:rsidRDefault="0046603F" w:rsidP="00AA0465">
      <w:pPr>
        <w:ind w:left="720" w:hanging="720"/>
      </w:pPr>
    </w:p>
    <w:p w14:paraId="40C3C50E" w14:textId="77777777" w:rsidR="0046603F" w:rsidRDefault="0046603F" w:rsidP="00AA0465">
      <w:pPr>
        <w:ind w:left="720" w:hanging="720"/>
      </w:pPr>
      <w:r>
        <w:t>Respectfully submitted,</w:t>
      </w:r>
    </w:p>
    <w:p w14:paraId="316B843A" w14:textId="77777777" w:rsidR="0046603F" w:rsidRDefault="0046603F" w:rsidP="00AA0465">
      <w:pPr>
        <w:ind w:left="720" w:hanging="720"/>
      </w:pPr>
      <w:r>
        <w:t xml:space="preserve">Julie </w:t>
      </w:r>
      <w:proofErr w:type="spellStart"/>
      <w:r>
        <w:t>Meiburg</w:t>
      </w:r>
      <w:proofErr w:type="spellEnd"/>
    </w:p>
    <w:p w14:paraId="04BC6C42" w14:textId="77777777" w:rsidR="0046603F" w:rsidRDefault="0046603F" w:rsidP="00AA0465">
      <w:pPr>
        <w:ind w:left="720" w:hanging="720"/>
      </w:pPr>
      <w:r>
        <w:t>Clerk of the Vestry</w:t>
      </w:r>
    </w:p>
    <w:p w14:paraId="4B91C285" w14:textId="77777777" w:rsidR="0046603F" w:rsidRDefault="0046603F" w:rsidP="00AA0465">
      <w:pPr>
        <w:ind w:left="720" w:hanging="720"/>
      </w:pPr>
      <w:r>
        <w:t>St. Anne’s Episcopal Church</w:t>
      </w:r>
    </w:p>
    <w:p w14:paraId="31E0380B" w14:textId="77777777" w:rsidR="0046603F" w:rsidRDefault="0046603F">
      <w:r>
        <w:br w:type="page"/>
      </w:r>
    </w:p>
    <w:p w14:paraId="01D2BBAB" w14:textId="77777777" w:rsidR="00B62FA3" w:rsidRDefault="00B62FA3" w:rsidP="00AA0465">
      <w:pPr>
        <w:ind w:left="720" w:hanging="720"/>
        <w:rPr>
          <w:b/>
        </w:rPr>
      </w:pPr>
    </w:p>
    <w:p w14:paraId="0C762F0B" w14:textId="7D32897A" w:rsidR="0046603F" w:rsidRDefault="00CB54FC" w:rsidP="00AA0465">
      <w:pPr>
        <w:ind w:left="720" w:hanging="720"/>
        <w:rPr>
          <w:b/>
        </w:rPr>
      </w:pPr>
      <w:r w:rsidRPr="00CB54FC">
        <w:rPr>
          <w:b/>
        </w:rPr>
        <w:t xml:space="preserve">Take-Aways </w:t>
      </w:r>
      <w:r w:rsidR="00287FFD">
        <w:rPr>
          <w:b/>
        </w:rPr>
        <w:t>April 19</w:t>
      </w:r>
      <w:r w:rsidRPr="00CB54FC">
        <w:rPr>
          <w:b/>
        </w:rPr>
        <w:t xml:space="preserve"> Meeting</w:t>
      </w:r>
    </w:p>
    <w:p w14:paraId="0AE89325" w14:textId="77777777" w:rsidR="003E33B9" w:rsidRDefault="003E33B9" w:rsidP="003E33B9">
      <w:pPr>
        <w:pStyle w:val="ListParagraph"/>
        <w:numPr>
          <w:ilvl w:val="0"/>
          <w:numId w:val="13"/>
        </w:numPr>
      </w:pPr>
      <w:r>
        <w:t xml:space="preserve">Martha will write the Bishop to request a pension suspension. </w:t>
      </w:r>
    </w:p>
    <w:p w14:paraId="1C8A18FA" w14:textId="5D7E7C43" w:rsidR="003E33B9" w:rsidRDefault="003E33B9" w:rsidP="000E33E9">
      <w:pPr>
        <w:pStyle w:val="ListParagraph"/>
        <w:numPr>
          <w:ilvl w:val="0"/>
          <w:numId w:val="13"/>
        </w:numPr>
      </w:pPr>
      <w:r>
        <w:t>Ginny will look at details to request an insurance suspension.</w:t>
      </w:r>
    </w:p>
    <w:p w14:paraId="2F4367FD" w14:textId="2564868A" w:rsidR="004B11B1" w:rsidRDefault="004B11B1" w:rsidP="004B11B1">
      <w:pPr>
        <w:pStyle w:val="ListParagraph"/>
        <w:numPr>
          <w:ilvl w:val="0"/>
          <w:numId w:val="13"/>
        </w:numPr>
      </w:pPr>
      <w:r>
        <w:t>Vestry agreed to</w:t>
      </w:r>
      <w:r w:rsidR="003E33B9">
        <w:t xml:space="preserve"> continue with</w:t>
      </w:r>
      <w:r>
        <w:t xml:space="preserve"> </w:t>
      </w:r>
      <w:r w:rsidR="003E33B9">
        <w:t xml:space="preserve">weekly </w:t>
      </w:r>
      <w:r>
        <w:t>check-in meeting</w:t>
      </w:r>
      <w:r w:rsidR="003E33B9">
        <w:t>s</w:t>
      </w:r>
      <w:r>
        <w:t xml:space="preserve"> following the 10am prayer service on Sundays during the COVID-19 closure/isolation.</w:t>
      </w:r>
    </w:p>
    <w:p w14:paraId="2F208CCC" w14:textId="4E339E43" w:rsidR="00CB54FC" w:rsidRDefault="00CB54FC" w:rsidP="00CB54FC">
      <w:pPr>
        <w:pStyle w:val="ListParagraph"/>
        <w:numPr>
          <w:ilvl w:val="0"/>
          <w:numId w:val="8"/>
        </w:numPr>
      </w:pPr>
      <w:r w:rsidRPr="00CB54FC">
        <w:t>Next Scheduled Vestry Meeting</w:t>
      </w:r>
      <w:r w:rsidR="00674852">
        <w:t>:</w:t>
      </w:r>
      <w:r w:rsidRPr="00CB54FC">
        <w:t xml:space="preserve"> </w:t>
      </w:r>
      <w:r w:rsidR="00674852">
        <w:t>May 17</w:t>
      </w:r>
    </w:p>
    <w:p w14:paraId="0EC64A20" w14:textId="77777777" w:rsidR="00CB54FC" w:rsidRDefault="00CB54FC" w:rsidP="00CB54FC"/>
    <w:p w14:paraId="68166332" w14:textId="2D2E9658" w:rsidR="00CB54FC" w:rsidRDefault="00CB54FC" w:rsidP="00CB54FC">
      <w:pPr>
        <w:rPr>
          <w:b/>
        </w:rPr>
      </w:pPr>
      <w:r w:rsidRPr="00CB54FC">
        <w:rPr>
          <w:b/>
        </w:rPr>
        <w:t xml:space="preserve">Review of Vestry Actions during </w:t>
      </w:r>
      <w:r w:rsidR="00287FFD">
        <w:rPr>
          <w:b/>
        </w:rPr>
        <w:t>April 19</w:t>
      </w:r>
      <w:r w:rsidRPr="00CB54FC">
        <w:rPr>
          <w:b/>
        </w:rPr>
        <w:t xml:space="preserve"> Meeting:</w:t>
      </w:r>
    </w:p>
    <w:p w14:paraId="1B267784" w14:textId="77777777" w:rsidR="003E33B9" w:rsidRDefault="003E33B9" w:rsidP="003E33B9">
      <w:pPr>
        <w:pStyle w:val="ListParagraph"/>
        <w:numPr>
          <w:ilvl w:val="0"/>
          <w:numId w:val="10"/>
        </w:numPr>
      </w:pPr>
      <w:r>
        <w:rPr>
          <w:b/>
          <w:bCs/>
        </w:rPr>
        <w:t>Vestry approved</w:t>
      </w:r>
      <w:r>
        <w:t xml:space="preserve"> formation of a Subcommittee on Technology Worship Systems. Jason Wilkinson and Mark </w:t>
      </w:r>
      <w:proofErr w:type="spellStart"/>
      <w:r>
        <w:t>Biggam</w:t>
      </w:r>
      <w:proofErr w:type="spellEnd"/>
      <w:r>
        <w:t xml:space="preserve"> will co-chair the committee.</w:t>
      </w:r>
    </w:p>
    <w:p w14:paraId="256EF014" w14:textId="77777777" w:rsidR="003E33B9" w:rsidRDefault="003E33B9" w:rsidP="003E33B9">
      <w:pPr>
        <w:pStyle w:val="ListParagraph"/>
        <w:numPr>
          <w:ilvl w:val="0"/>
          <w:numId w:val="10"/>
        </w:numPr>
      </w:pPr>
      <w:r w:rsidRPr="006E4E65">
        <w:rPr>
          <w:b/>
          <w:bCs/>
        </w:rPr>
        <w:t>Vestry approved</w:t>
      </w:r>
      <w:r>
        <w:t xml:space="preserve"> the recommendation to request deferment of clergy pension payment for two months. </w:t>
      </w:r>
    </w:p>
    <w:p w14:paraId="2BFCEB96" w14:textId="77777777" w:rsidR="003E33B9" w:rsidRDefault="003E33B9" w:rsidP="003E33B9">
      <w:pPr>
        <w:pStyle w:val="ListParagraph"/>
        <w:numPr>
          <w:ilvl w:val="0"/>
          <w:numId w:val="10"/>
        </w:numPr>
      </w:pPr>
      <w:r w:rsidRPr="006E4E65">
        <w:rPr>
          <w:b/>
          <w:bCs/>
        </w:rPr>
        <w:t>Vestry approved</w:t>
      </w:r>
      <w:r>
        <w:t xml:space="preserve"> the recommendation to defer payment of property insurance for two months.</w:t>
      </w:r>
    </w:p>
    <w:p w14:paraId="1930913B" w14:textId="6FCF7FA3" w:rsidR="00CB54FC" w:rsidRPr="00B57868" w:rsidRDefault="00CB54FC" w:rsidP="003E33B9">
      <w:pPr>
        <w:pStyle w:val="ListParagraph"/>
        <w:numPr>
          <w:ilvl w:val="0"/>
          <w:numId w:val="10"/>
        </w:numPr>
        <w:rPr>
          <w:b/>
        </w:rPr>
      </w:pPr>
      <w:r w:rsidRPr="00CB54FC">
        <w:rPr>
          <w:b/>
        </w:rPr>
        <w:t>Vestry approved</w:t>
      </w:r>
      <w:r>
        <w:t xml:space="preserve"> the March 1</w:t>
      </w:r>
      <w:r w:rsidR="003E33B9">
        <w:t>5</w:t>
      </w:r>
      <w:r>
        <w:t xml:space="preserve"> Minutes </w:t>
      </w:r>
      <w:r w:rsidR="003E33B9">
        <w:t>and the Check-in Meeting Notes for 3/22, 3/29 and 4/5</w:t>
      </w:r>
      <w:r>
        <w:t>.</w:t>
      </w:r>
    </w:p>
    <w:p w14:paraId="06608C13" w14:textId="13DE9E27" w:rsidR="00B57868" w:rsidRDefault="00B57868" w:rsidP="00B57868"/>
    <w:p w14:paraId="5E660845" w14:textId="46281966" w:rsidR="00B57868" w:rsidRDefault="00B57868" w:rsidP="00B57868">
      <w:pPr>
        <w:rPr>
          <w:b/>
          <w:bCs/>
        </w:rPr>
      </w:pPr>
      <w:r>
        <w:rPr>
          <w:b/>
          <w:bCs/>
        </w:rPr>
        <w:t>Review of Vestry Actions during Vestry Check-in Meetings:</w:t>
      </w:r>
    </w:p>
    <w:p w14:paraId="17629FF1" w14:textId="1FBA186B" w:rsidR="00B57868" w:rsidRDefault="00B57868" w:rsidP="00B57868">
      <w:pPr>
        <w:pStyle w:val="ListParagraph"/>
        <w:numPr>
          <w:ilvl w:val="0"/>
          <w:numId w:val="22"/>
        </w:numPr>
      </w:pPr>
      <w:r w:rsidRPr="00B57868">
        <w:rPr>
          <w:b/>
          <w:bCs/>
        </w:rPr>
        <w:t>March 22</w:t>
      </w:r>
      <w:r>
        <w:t xml:space="preserve">, 2020 – </w:t>
      </w:r>
      <w:r>
        <w:rPr>
          <w:b/>
        </w:rPr>
        <w:t>Vestry approved</w:t>
      </w:r>
      <w:r>
        <w:t xml:space="preserve"> the use of Zoom or other electronic means to carry out business as needed throughout the COVID-19 suspension.</w:t>
      </w:r>
    </w:p>
    <w:p w14:paraId="663E23AD" w14:textId="24D2BA50" w:rsidR="00B57868" w:rsidRDefault="00B57868" w:rsidP="00B57868">
      <w:pPr>
        <w:pStyle w:val="ListParagraph"/>
        <w:numPr>
          <w:ilvl w:val="0"/>
          <w:numId w:val="21"/>
        </w:numPr>
      </w:pPr>
      <w:r w:rsidRPr="00B57868">
        <w:rPr>
          <w:b/>
          <w:bCs/>
        </w:rPr>
        <w:t>April 5</w:t>
      </w:r>
      <w:r>
        <w:t xml:space="preserve">, 2020 – </w:t>
      </w:r>
      <w:r>
        <w:rPr>
          <w:b/>
        </w:rPr>
        <w:t xml:space="preserve">Vestry approved </w:t>
      </w:r>
      <w:r>
        <w:t>the recommendation to apply for a PPP loan. Ginny and Martha will start the application process. Nancy will contact the bank to get further information about the regulations surrounding the loans.</w:t>
      </w:r>
    </w:p>
    <w:sectPr w:rsidR="00B57868" w:rsidSect="00B400F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69DC11" w14:textId="77777777" w:rsidR="00BC5260" w:rsidRDefault="00BC5260" w:rsidP="00501367">
      <w:r>
        <w:separator/>
      </w:r>
    </w:p>
  </w:endnote>
  <w:endnote w:type="continuationSeparator" w:id="0">
    <w:p w14:paraId="6DF0F6FD" w14:textId="77777777" w:rsidR="00BC5260" w:rsidRDefault="00BC5260" w:rsidP="0050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58990" w14:textId="77777777" w:rsidR="00B62FA3" w:rsidRDefault="00B62FA3" w:rsidP="00B62FA3">
    <w:pPr>
      <w:pStyle w:val="Footer"/>
      <w:tabs>
        <w:tab w:val="clear" w:pos="4320"/>
        <w:tab w:val="clear" w:pos="8640"/>
        <w:tab w:val="left" w:pos="2020"/>
      </w:tabs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E9157" w14:textId="77777777" w:rsidR="00BC5260" w:rsidRDefault="00BC5260" w:rsidP="00501367">
      <w:r>
        <w:separator/>
      </w:r>
    </w:p>
  </w:footnote>
  <w:footnote w:type="continuationSeparator" w:id="0">
    <w:p w14:paraId="3270015D" w14:textId="77777777" w:rsidR="00BC5260" w:rsidRDefault="00BC5260" w:rsidP="00501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EC009" w14:textId="5086AF4C" w:rsidR="004B11B1" w:rsidRPr="00B62FA3" w:rsidRDefault="004B11B1" w:rsidP="00287FFD">
    <w:pPr>
      <w:pStyle w:val="Header"/>
      <w:rPr>
        <w:b/>
      </w:rPr>
    </w:pPr>
  </w:p>
  <w:p w14:paraId="5C74D0D0" w14:textId="77777777" w:rsidR="00287FFD" w:rsidRPr="00B62FA3" w:rsidRDefault="00287FFD" w:rsidP="00287FFD">
    <w:pPr>
      <w:pStyle w:val="Header"/>
      <w:jc w:val="center"/>
      <w:rPr>
        <w:b/>
      </w:rPr>
    </w:pPr>
    <w:r w:rsidRPr="00B62FA3">
      <w:rPr>
        <w:b/>
      </w:rPr>
      <w:t>St. Anne’s Vestry Minutes</w:t>
    </w:r>
  </w:p>
  <w:p w14:paraId="087BA5BD" w14:textId="77777777" w:rsidR="00287FFD" w:rsidRPr="00B62FA3" w:rsidRDefault="00287FFD" w:rsidP="00287FFD">
    <w:pPr>
      <w:pStyle w:val="Header"/>
      <w:jc w:val="center"/>
      <w:rPr>
        <w:b/>
      </w:rPr>
    </w:pPr>
    <w:r>
      <w:rPr>
        <w:b/>
      </w:rPr>
      <w:t>April</w:t>
    </w:r>
    <w:r w:rsidRPr="00B62FA3">
      <w:rPr>
        <w:b/>
      </w:rPr>
      <w:t xml:space="preserve"> 1</w:t>
    </w:r>
    <w:r>
      <w:rPr>
        <w:b/>
      </w:rPr>
      <w:t>9</w:t>
    </w:r>
    <w:r w:rsidRPr="00B62FA3">
      <w:rPr>
        <w:b/>
      </w:rPr>
      <w:t>, 2020</w:t>
    </w:r>
  </w:p>
  <w:p w14:paraId="6B6ACAFD" w14:textId="089246BF" w:rsidR="004B11B1" w:rsidRPr="00287FFD" w:rsidRDefault="00287FFD" w:rsidP="00287FFD">
    <w:pPr>
      <w:pStyle w:val="Header"/>
      <w:jc w:val="center"/>
      <w:rPr>
        <w:b/>
        <w:bCs/>
      </w:rPr>
    </w:pPr>
    <w:r w:rsidRPr="00287FFD">
      <w:rPr>
        <w:b/>
        <w:bCs/>
      </w:rPr>
      <w:t>Approved at May 24, 2020 Vestry Meeting</w:t>
    </w:r>
  </w:p>
  <w:p w14:paraId="6EB0CFEC" w14:textId="77777777" w:rsidR="00287FFD" w:rsidRDefault="00287FFD" w:rsidP="00287FF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EDC"/>
    <w:multiLevelType w:val="hybridMultilevel"/>
    <w:tmpl w:val="8BC21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864"/>
    <w:multiLevelType w:val="hybridMultilevel"/>
    <w:tmpl w:val="333A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492"/>
    <w:multiLevelType w:val="hybridMultilevel"/>
    <w:tmpl w:val="2BA6E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780C60"/>
    <w:multiLevelType w:val="hybridMultilevel"/>
    <w:tmpl w:val="D95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C3733"/>
    <w:multiLevelType w:val="hybridMultilevel"/>
    <w:tmpl w:val="D67C1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96E38"/>
    <w:multiLevelType w:val="hybridMultilevel"/>
    <w:tmpl w:val="2D4C1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370BF"/>
    <w:multiLevelType w:val="hybridMultilevel"/>
    <w:tmpl w:val="F8CC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64DDB"/>
    <w:multiLevelType w:val="hybridMultilevel"/>
    <w:tmpl w:val="10DA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358E5"/>
    <w:multiLevelType w:val="hybridMultilevel"/>
    <w:tmpl w:val="4A30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D78D1"/>
    <w:multiLevelType w:val="hybridMultilevel"/>
    <w:tmpl w:val="6F72D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1060"/>
    <w:multiLevelType w:val="hybridMultilevel"/>
    <w:tmpl w:val="C136C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C2E85"/>
    <w:multiLevelType w:val="hybridMultilevel"/>
    <w:tmpl w:val="CC86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172A"/>
    <w:multiLevelType w:val="hybridMultilevel"/>
    <w:tmpl w:val="CC2AF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940"/>
    <w:multiLevelType w:val="hybridMultilevel"/>
    <w:tmpl w:val="25F2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64733B"/>
    <w:multiLevelType w:val="hybridMultilevel"/>
    <w:tmpl w:val="EC86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356454"/>
    <w:multiLevelType w:val="hybridMultilevel"/>
    <w:tmpl w:val="7C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751B3"/>
    <w:multiLevelType w:val="hybridMultilevel"/>
    <w:tmpl w:val="1ACA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47609"/>
    <w:multiLevelType w:val="hybridMultilevel"/>
    <w:tmpl w:val="F7BC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483"/>
    <w:multiLevelType w:val="hybridMultilevel"/>
    <w:tmpl w:val="021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DF2BE1"/>
    <w:multiLevelType w:val="hybridMultilevel"/>
    <w:tmpl w:val="4788BD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9F5AE3"/>
    <w:multiLevelType w:val="hybridMultilevel"/>
    <w:tmpl w:val="EBC44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5D7E9F"/>
    <w:multiLevelType w:val="hybridMultilevel"/>
    <w:tmpl w:val="FC1A0B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1"/>
  </w:num>
  <w:num w:numId="9">
    <w:abstractNumId w:val="14"/>
  </w:num>
  <w:num w:numId="10">
    <w:abstractNumId w:val="15"/>
  </w:num>
  <w:num w:numId="11">
    <w:abstractNumId w:val="20"/>
  </w:num>
  <w:num w:numId="12">
    <w:abstractNumId w:val="13"/>
  </w:num>
  <w:num w:numId="13">
    <w:abstractNumId w:val="3"/>
  </w:num>
  <w:num w:numId="14">
    <w:abstractNumId w:val="17"/>
  </w:num>
  <w:num w:numId="15">
    <w:abstractNumId w:val="12"/>
  </w:num>
  <w:num w:numId="16">
    <w:abstractNumId w:val="21"/>
  </w:num>
  <w:num w:numId="17">
    <w:abstractNumId w:val="6"/>
  </w:num>
  <w:num w:numId="18">
    <w:abstractNumId w:val="19"/>
  </w:num>
  <w:num w:numId="19">
    <w:abstractNumId w:val="2"/>
  </w:num>
  <w:num w:numId="20">
    <w:abstractNumId w:val="18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67"/>
    <w:rsid w:val="00025079"/>
    <w:rsid w:val="000E33E9"/>
    <w:rsid w:val="001201FE"/>
    <w:rsid w:val="001C6979"/>
    <w:rsid w:val="00221AE5"/>
    <w:rsid w:val="00246D04"/>
    <w:rsid w:val="00287FFD"/>
    <w:rsid w:val="003A73C2"/>
    <w:rsid w:val="003E33B9"/>
    <w:rsid w:val="0041586A"/>
    <w:rsid w:val="00437247"/>
    <w:rsid w:val="0046603F"/>
    <w:rsid w:val="004B11B1"/>
    <w:rsid w:val="004E0E1F"/>
    <w:rsid w:val="00501367"/>
    <w:rsid w:val="006340D5"/>
    <w:rsid w:val="006626DE"/>
    <w:rsid w:val="00674852"/>
    <w:rsid w:val="006E4E65"/>
    <w:rsid w:val="00891026"/>
    <w:rsid w:val="008B2388"/>
    <w:rsid w:val="009319BA"/>
    <w:rsid w:val="00994807"/>
    <w:rsid w:val="00A508B0"/>
    <w:rsid w:val="00AA0465"/>
    <w:rsid w:val="00AD0BA7"/>
    <w:rsid w:val="00B06CF3"/>
    <w:rsid w:val="00B400FF"/>
    <w:rsid w:val="00B57868"/>
    <w:rsid w:val="00B62FA3"/>
    <w:rsid w:val="00BC5260"/>
    <w:rsid w:val="00BE6F9B"/>
    <w:rsid w:val="00C34861"/>
    <w:rsid w:val="00C41445"/>
    <w:rsid w:val="00C5798E"/>
    <w:rsid w:val="00CB54FC"/>
    <w:rsid w:val="00E5107D"/>
    <w:rsid w:val="00F515D7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76310"/>
  <w14:defaultImageDpi w14:val="300"/>
  <w15:docId w15:val="{EC3AA2F7-DB08-A347-BE42-587A3B5B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3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367"/>
  </w:style>
  <w:style w:type="paragraph" w:styleId="Footer">
    <w:name w:val="footer"/>
    <w:basedOn w:val="Normal"/>
    <w:link w:val="FooterChar"/>
    <w:uiPriority w:val="99"/>
    <w:unhideWhenUsed/>
    <w:rsid w:val="005013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367"/>
  </w:style>
  <w:style w:type="paragraph" w:styleId="ListParagraph">
    <w:name w:val="List Paragraph"/>
    <w:basedOn w:val="Normal"/>
    <w:uiPriority w:val="34"/>
    <w:qFormat/>
    <w:rsid w:val="00501367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62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Johnson</dc:creator>
  <cp:keywords/>
  <dc:description/>
  <cp:lastModifiedBy>Ginny Wilder</cp:lastModifiedBy>
  <cp:revision>2</cp:revision>
  <dcterms:created xsi:type="dcterms:W3CDTF">2020-10-07T15:58:00Z</dcterms:created>
  <dcterms:modified xsi:type="dcterms:W3CDTF">2020-10-07T15:58:00Z</dcterms:modified>
</cp:coreProperties>
</file>